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92" w:rsidRPr="00910394" w:rsidRDefault="00FE14E2" w:rsidP="006F0B5B">
      <w:pPr>
        <w:jc w:val="center"/>
        <w:rPr>
          <w:rFonts w:eastAsia="Times New Roman" w:cs="Arial"/>
          <w:b/>
          <w:lang w:eastAsia="en-GB"/>
        </w:rPr>
      </w:pPr>
      <w:r w:rsidRPr="00263916">
        <w:rPr>
          <w:rFonts w:eastAsia="Times New Roman" w:cs="Arial"/>
          <w:b/>
          <w:lang w:eastAsia="en-GB"/>
        </w:rPr>
        <w:t>Selected Invited talks</w:t>
      </w:r>
      <w:r w:rsidR="00910394">
        <w:rPr>
          <w:rFonts w:eastAsia="Times New Roman" w:cs="Arial"/>
          <w:b/>
          <w:lang w:eastAsia="en-GB"/>
        </w:rPr>
        <w:t>/Research Visits</w:t>
      </w:r>
    </w:p>
    <w:p w:rsidR="006F0B5B" w:rsidRDefault="006F0B5B" w:rsidP="00A912F9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SIAM PDEs – December 2019</w:t>
      </w:r>
    </w:p>
    <w:p w:rsidR="006F0B5B" w:rsidRDefault="006F0B5B" w:rsidP="00A912F9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SIAM UQ –</w:t>
      </w:r>
      <w:r w:rsidR="00CA627B">
        <w:rPr>
          <w:rFonts w:eastAsia="Times New Roman" w:cs="Arial"/>
          <w:lang w:eastAsia="en-GB"/>
        </w:rPr>
        <w:t xml:space="preserve"> March 2019, </w:t>
      </w:r>
      <w:bookmarkStart w:id="0" w:name="_GoBack"/>
      <w:bookmarkEnd w:id="0"/>
      <w:r>
        <w:rPr>
          <w:rFonts w:eastAsia="Times New Roman" w:cs="Arial"/>
          <w:lang w:eastAsia="en-GB"/>
        </w:rPr>
        <w:t xml:space="preserve"> Minicourse Speaker</w:t>
      </w:r>
    </w:p>
    <w:p w:rsidR="006F0B5B" w:rsidRPr="006F0B5B" w:rsidRDefault="006F0B5B" w:rsidP="006F0B5B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Vienna university of Technology – January 2019</w:t>
      </w:r>
    </w:p>
    <w:p w:rsidR="006F0B5B" w:rsidRPr="002A2907" w:rsidRDefault="006F0B5B" w:rsidP="006F0B5B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3D6DF3">
        <w:rPr>
          <w:rFonts w:eastAsia="Times New Roman" w:cs="Arial"/>
          <w:b/>
          <w:lang w:eastAsia="en-GB"/>
        </w:rPr>
        <w:t>Bonn</w:t>
      </w:r>
      <w:r>
        <w:rPr>
          <w:rFonts w:eastAsia="Times New Roman" w:cs="Arial"/>
          <w:lang w:eastAsia="en-GB"/>
        </w:rPr>
        <w:t xml:space="preserve">, HIM (Hausdorff Institute for Mathematics)  </w:t>
      </w:r>
      <w:r w:rsidRPr="009A0B96">
        <w:rPr>
          <w:rFonts w:eastAsia="Times New Roman" w:cs="Arial"/>
          <w:i/>
          <w:lang w:eastAsia="en-GB"/>
        </w:rPr>
        <w:t>Probabilistic and Variational methods in kinetic teory</w:t>
      </w:r>
      <w:r>
        <w:rPr>
          <w:rFonts w:eastAsia="Times New Roman" w:cs="Arial"/>
          <w:lang w:eastAsia="en-GB"/>
        </w:rPr>
        <w:t xml:space="preserve">  - May 2019</w:t>
      </w:r>
    </w:p>
    <w:p w:rsidR="006F0B5B" w:rsidRDefault="006F0B5B" w:rsidP="006F0B5B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Cottbus, Germany – March 2019</w:t>
      </w:r>
    </w:p>
    <w:p w:rsidR="006F0B5B" w:rsidRPr="006F0B5B" w:rsidRDefault="006F0B5B" w:rsidP="006F0B5B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3D6DF3">
        <w:rPr>
          <w:rFonts w:eastAsia="Times New Roman" w:cs="Arial"/>
          <w:b/>
          <w:lang w:eastAsia="en-GB"/>
        </w:rPr>
        <w:t>Oberwolfach</w:t>
      </w:r>
      <w:r>
        <w:rPr>
          <w:rFonts w:eastAsia="Times New Roman" w:cs="Arial"/>
          <w:lang w:eastAsia="en-GB"/>
        </w:rPr>
        <w:t xml:space="preserve"> – March 2019</w:t>
      </w:r>
    </w:p>
    <w:p w:rsidR="00A912F9" w:rsidRPr="00A912F9" w:rsidRDefault="00A912F9" w:rsidP="00A912F9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3D6DF3">
        <w:rPr>
          <w:rFonts w:eastAsia="Times New Roman" w:cs="Arial"/>
          <w:b/>
          <w:lang w:eastAsia="en-GB"/>
        </w:rPr>
        <w:t>Banach Center Warsaw</w:t>
      </w:r>
      <w:r>
        <w:rPr>
          <w:rFonts w:eastAsia="Times New Roman" w:cs="Arial"/>
          <w:lang w:eastAsia="en-GB"/>
        </w:rPr>
        <w:t xml:space="preserve"> – junior research leader for Simon Semester on PDEs/SPDEs and functional inequalities, April 2018</w:t>
      </w:r>
    </w:p>
    <w:p w:rsidR="00E461A1" w:rsidRDefault="00E461A1" w:rsidP="00E461A1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3D6DF3">
        <w:rPr>
          <w:rFonts w:eastAsia="Times New Roman" w:cs="Arial"/>
          <w:b/>
          <w:lang w:eastAsia="en-GB"/>
        </w:rPr>
        <w:t>Pisa, Scuola Normale</w:t>
      </w:r>
      <w:r>
        <w:rPr>
          <w:rFonts w:eastAsia="Times New Roman" w:cs="Arial"/>
          <w:lang w:eastAsia="en-GB"/>
        </w:rPr>
        <w:t>, October 2018</w:t>
      </w:r>
    </w:p>
    <w:p w:rsidR="00E461A1" w:rsidRPr="00E461A1" w:rsidRDefault="00E461A1" w:rsidP="00E461A1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Orleans, November 2018</w:t>
      </w:r>
    </w:p>
    <w:p w:rsidR="00A81DCE" w:rsidRDefault="00A81DCE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MCQMC, Rennes, July 2018</w:t>
      </w:r>
    </w:p>
    <w:p w:rsidR="00910394" w:rsidRDefault="00910394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3D6DF3">
        <w:rPr>
          <w:rFonts w:eastAsia="Times New Roman" w:cs="Arial"/>
          <w:b/>
          <w:lang w:eastAsia="en-GB"/>
        </w:rPr>
        <w:t>Marseille, CIRM</w:t>
      </w:r>
      <w:r>
        <w:rPr>
          <w:rFonts w:eastAsia="Times New Roman" w:cs="Arial"/>
          <w:lang w:eastAsia="en-GB"/>
        </w:rPr>
        <w:t>, September 2018</w:t>
      </w:r>
    </w:p>
    <w:p w:rsidR="00910394" w:rsidRDefault="00910394" w:rsidP="00910394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Bedlewo Conference Center, April 2018</w:t>
      </w:r>
    </w:p>
    <w:p w:rsidR="009309EA" w:rsidRDefault="009309EA" w:rsidP="00910394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Cambridge, March 2017</w:t>
      </w:r>
    </w:p>
    <w:p w:rsidR="00910394" w:rsidRPr="00910394" w:rsidRDefault="00910394" w:rsidP="00910394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263916">
        <w:rPr>
          <w:rFonts w:eastAsia="Times New Roman" w:cs="Arial"/>
          <w:lang w:eastAsia="en-GB"/>
        </w:rPr>
        <w:t>Durham Symposium,</w:t>
      </w:r>
      <w:r w:rsidR="009309EA">
        <w:rPr>
          <w:rFonts w:eastAsia="Times New Roman" w:cs="Arial"/>
          <w:lang w:eastAsia="en-GB"/>
        </w:rPr>
        <w:t xml:space="preserve"> July 2017</w:t>
      </w:r>
    </w:p>
    <w:p w:rsidR="00811759" w:rsidRPr="00C3332B" w:rsidRDefault="00811759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3D6DF3">
        <w:rPr>
          <w:rFonts w:eastAsia="Times New Roman" w:cs="Arial"/>
          <w:b/>
          <w:lang w:eastAsia="en-GB"/>
        </w:rPr>
        <w:t>Institute Henry Poincare</w:t>
      </w:r>
      <w:r w:rsidRPr="00C3332B">
        <w:t xml:space="preserve">  - April 2017 -  invited speaker and part of the long-term programme</w:t>
      </w:r>
      <w:r w:rsidR="008D4784" w:rsidRPr="00C3332B">
        <w:t xml:space="preserve"> </w:t>
      </w:r>
    </w:p>
    <w:p w:rsidR="008D4784" w:rsidRPr="00C3332B" w:rsidRDefault="008D4784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C3332B">
        <w:rPr>
          <w:rFonts w:eastAsia="Times New Roman" w:cs="Arial"/>
          <w:lang w:eastAsia="en-GB"/>
        </w:rPr>
        <w:t>Scali</w:t>
      </w:r>
      <w:r w:rsidR="008B1BD4">
        <w:rPr>
          <w:rFonts w:eastAsia="Times New Roman" w:cs="Arial"/>
          <w:lang w:eastAsia="en-GB"/>
        </w:rPr>
        <w:t>ng Cascade in Complex Systems, F</w:t>
      </w:r>
      <w:r w:rsidRPr="00C3332B">
        <w:rPr>
          <w:rFonts w:eastAsia="Times New Roman" w:cs="Arial"/>
          <w:lang w:eastAsia="en-GB"/>
        </w:rPr>
        <w:t xml:space="preserve">U </w:t>
      </w:r>
      <w:r w:rsidRPr="003D6DF3">
        <w:rPr>
          <w:rFonts w:eastAsia="Times New Roman" w:cs="Arial"/>
          <w:b/>
          <w:lang w:eastAsia="en-GB"/>
        </w:rPr>
        <w:t>Berlin</w:t>
      </w:r>
      <w:r w:rsidRPr="00C3332B">
        <w:rPr>
          <w:rFonts w:eastAsia="Times New Roman" w:cs="Arial"/>
          <w:lang w:eastAsia="en-GB"/>
        </w:rPr>
        <w:t xml:space="preserve"> – March 2017</w:t>
      </w:r>
    </w:p>
    <w:p w:rsidR="00FE14E2" w:rsidRPr="00C3332B" w:rsidRDefault="00FE14E2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3D6DF3">
        <w:rPr>
          <w:b/>
        </w:rPr>
        <w:t>Mittag-Leffler</w:t>
      </w:r>
      <w:r w:rsidRPr="00263916">
        <w:t xml:space="preserve"> Institute</w:t>
      </w:r>
      <w:r w:rsidR="00811759" w:rsidRPr="00C3332B">
        <w:t xml:space="preserve"> - September 2016 -</w:t>
      </w:r>
      <w:r w:rsidRPr="00C3332B">
        <w:t xml:space="preserve"> invited speaker and part of the long-term programme </w:t>
      </w:r>
    </w:p>
    <w:p w:rsidR="00ED6953" w:rsidRPr="00C3332B" w:rsidRDefault="00ED6953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3D6DF3">
        <w:rPr>
          <w:b/>
        </w:rPr>
        <w:t xml:space="preserve">University of Rome </w:t>
      </w:r>
      <w:r w:rsidRPr="003D6DF3">
        <w:rPr>
          <w:b/>
          <w:i/>
        </w:rPr>
        <w:t>La Sapienza</w:t>
      </w:r>
      <w:r w:rsidRPr="00C3332B">
        <w:rPr>
          <w:i/>
        </w:rPr>
        <w:t xml:space="preserve">, </w:t>
      </w:r>
      <w:r w:rsidRPr="00C3332B">
        <w:t>December 2015</w:t>
      </w:r>
      <w:r w:rsidRPr="00C3332B">
        <w:rPr>
          <w:i/>
        </w:rPr>
        <w:t xml:space="preserve"> </w:t>
      </w:r>
    </w:p>
    <w:p w:rsidR="00ED6953" w:rsidRPr="00C3332B" w:rsidRDefault="00401E5E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C3332B">
        <w:t>Workshop Non-reversible MCMC</w:t>
      </w:r>
      <w:r w:rsidR="00ED6953" w:rsidRPr="00C3332B">
        <w:t>, Warwick, September 2015</w:t>
      </w:r>
    </w:p>
    <w:p w:rsidR="00ED6953" w:rsidRPr="00C3332B" w:rsidRDefault="00A16730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C3332B">
        <w:rPr>
          <w:rFonts w:eastAsia="Times New Roman" w:cs="Arial"/>
          <w:lang w:eastAsia="en-GB"/>
        </w:rPr>
        <w:t>East Midlands Probability Seminar, Warwick, August 2016</w:t>
      </w:r>
    </w:p>
    <w:p w:rsidR="00A16730" w:rsidRPr="00C3332B" w:rsidRDefault="0092239C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C3332B">
        <w:t>Winter School of Theoretical Physics, Warsaw, February 2015</w:t>
      </w:r>
    </w:p>
    <w:p w:rsidR="0092239C" w:rsidRPr="00C3332B" w:rsidRDefault="00C207A0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C3332B">
        <w:t xml:space="preserve"> </w:t>
      </w:r>
      <w:r w:rsidR="0092239C" w:rsidRPr="00C3332B">
        <w:t>UK-Japan Stochastic Analysis School, Warwick University, September 2014</w:t>
      </w:r>
    </w:p>
    <w:p w:rsidR="0092239C" w:rsidRPr="00C3332B" w:rsidRDefault="0092239C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C3332B">
        <w:t>AIMS conference on Dynamical Systems, Differential Equations and applications, Madrid, July 2014</w:t>
      </w:r>
    </w:p>
    <w:p w:rsidR="0092239C" w:rsidRPr="00C3332B" w:rsidRDefault="0092239C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C3332B">
        <w:t>Summer school in Analysis and Probability, Krakow, June 2014</w:t>
      </w:r>
    </w:p>
    <w:p w:rsidR="0092239C" w:rsidRPr="00C3332B" w:rsidRDefault="0092239C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C3332B">
        <w:t>Workshop on Stochastic Processes and Differential equations in infinite dimensional spaces, King's College, April 2014</w:t>
      </w:r>
    </w:p>
    <w:p w:rsidR="0092239C" w:rsidRPr="00C3332B" w:rsidRDefault="0092239C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C3332B">
        <w:t>International Conference on Monte Carlo and Quasi-Monte Carlo Methods, Leuven, Belgium, April 2014</w:t>
      </w:r>
    </w:p>
    <w:p w:rsidR="0092239C" w:rsidRPr="00C3332B" w:rsidRDefault="0092239C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C3332B">
        <w:t>Workshop on Probability and its applications, Mathematical Institute, Oxford University, March 2014</w:t>
      </w:r>
    </w:p>
    <w:p w:rsidR="0092239C" w:rsidRPr="00C3332B" w:rsidRDefault="0092239C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C3332B">
        <w:t>SPDE and applications IX, Levico Terme, January 2014</w:t>
      </w:r>
    </w:p>
    <w:p w:rsidR="0092239C" w:rsidRPr="00C3332B" w:rsidRDefault="0092239C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C3332B">
        <w:t>ICNAAM 2012, Kos, Greece, September 2012</w:t>
      </w:r>
    </w:p>
    <w:p w:rsidR="0092239C" w:rsidRPr="00C3332B" w:rsidRDefault="00603985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</w:t>
      </w:r>
      <w:r w:rsidR="0092239C" w:rsidRPr="00C3332B">
        <w:rPr>
          <w:rFonts w:eastAsia="Times New Roman" w:cs="Arial"/>
          <w:lang w:eastAsia="en-GB"/>
        </w:rPr>
        <w:t>U Berlin, June 2012</w:t>
      </w:r>
    </w:p>
    <w:p w:rsidR="0092239C" w:rsidRPr="00C3332B" w:rsidRDefault="0092239C" w:rsidP="0063041A">
      <w:pPr>
        <w:pStyle w:val="ListParagraph"/>
        <w:numPr>
          <w:ilvl w:val="0"/>
          <w:numId w:val="17"/>
        </w:numPr>
        <w:rPr>
          <w:rFonts w:eastAsia="Times New Roman" w:cs="Arial"/>
          <w:lang w:eastAsia="en-GB"/>
        </w:rPr>
      </w:pPr>
      <w:r w:rsidRPr="00C3332B">
        <w:t>Workshop on Analysis and Stochastic Analysis , Krakow, Poland, July 2011</w:t>
      </w:r>
    </w:p>
    <w:p w:rsidR="0092239C" w:rsidRPr="00C3332B" w:rsidRDefault="0092239C" w:rsidP="0063041A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3332B">
        <w:rPr>
          <w:rFonts w:asciiTheme="minorHAnsi" w:hAnsiTheme="minorHAnsi"/>
          <w:sz w:val="22"/>
          <w:szCs w:val="22"/>
        </w:rPr>
        <w:t>SIAM conference on mathematical aspects of material science, Philadelphia, US, 2010</w:t>
      </w:r>
    </w:p>
    <w:p w:rsidR="0092239C" w:rsidRPr="00C3332B" w:rsidRDefault="0092239C" w:rsidP="0063041A">
      <w:pPr>
        <w:pStyle w:val="ListParagraph"/>
        <w:ind w:left="1440"/>
        <w:rPr>
          <w:rFonts w:eastAsia="Times New Roman" w:cs="Arial"/>
          <w:lang w:eastAsia="en-GB"/>
        </w:rPr>
      </w:pPr>
    </w:p>
    <w:p w:rsidR="00A16730" w:rsidRPr="00C3332B" w:rsidRDefault="00A16730" w:rsidP="0063041A">
      <w:pPr>
        <w:pStyle w:val="ListParagraph"/>
        <w:ind w:left="1440"/>
        <w:rPr>
          <w:rFonts w:eastAsia="Times New Roman" w:cs="Arial"/>
          <w:lang w:eastAsia="en-GB"/>
        </w:rPr>
      </w:pPr>
    </w:p>
    <w:p w:rsidR="00FE14E2" w:rsidRPr="00C3332B" w:rsidRDefault="00FE14E2" w:rsidP="0063041A">
      <w:pPr>
        <w:pStyle w:val="ListParagraph"/>
        <w:rPr>
          <w:rFonts w:eastAsia="Times New Roman" w:cs="Arial"/>
          <w:b/>
          <w:lang w:eastAsia="en-GB"/>
        </w:rPr>
      </w:pPr>
    </w:p>
    <w:p w:rsidR="00FE14E2" w:rsidRPr="00C3332B" w:rsidRDefault="00FE14E2" w:rsidP="0063041A">
      <w:pPr>
        <w:pStyle w:val="ListParagraph"/>
        <w:rPr>
          <w:rFonts w:eastAsia="Times New Roman" w:cs="Arial"/>
          <w:b/>
          <w:lang w:eastAsia="en-GB"/>
        </w:rPr>
      </w:pPr>
    </w:p>
    <w:p w:rsidR="0092239C" w:rsidRDefault="0092239C" w:rsidP="0063041A">
      <w:pPr>
        <w:pStyle w:val="NormalWeb"/>
        <w:spacing w:before="0" w:beforeAutospacing="0" w:after="0" w:afterAutospacing="0"/>
      </w:pPr>
    </w:p>
    <w:p w:rsidR="00B90CF7" w:rsidRDefault="00B90CF7" w:rsidP="0063041A">
      <w:pPr>
        <w:spacing w:before="100" w:beforeAutospacing="1" w:after="100" w:afterAutospacing="1" w:line="240" w:lineRule="auto"/>
        <w:rPr>
          <w:rFonts w:eastAsia="Times New Roman" w:cs="Arial"/>
          <w:b/>
          <w:sz w:val="24"/>
          <w:szCs w:val="24"/>
          <w:lang w:eastAsia="en-GB"/>
        </w:rPr>
      </w:pPr>
    </w:p>
    <w:p w:rsidR="00B90CF7" w:rsidRPr="0060146D" w:rsidRDefault="00B90CF7" w:rsidP="0063041A">
      <w:pPr>
        <w:spacing w:before="100" w:beforeAutospacing="1" w:after="100" w:afterAutospacing="1" w:line="240" w:lineRule="auto"/>
        <w:ind w:left="720"/>
        <w:rPr>
          <w:rFonts w:eastAsia="Times New Roman" w:cs="Arial"/>
          <w:b/>
          <w:sz w:val="24"/>
          <w:szCs w:val="24"/>
          <w:lang w:eastAsia="en-GB"/>
        </w:rPr>
      </w:pPr>
    </w:p>
    <w:p w:rsidR="00B90CF7" w:rsidRPr="00B90CF7" w:rsidRDefault="00B90CF7" w:rsidP="0063041A">
      <w:pPr>
        <w:spacing w:before="100" w:beforeAutospacing="1" w:after="100" w:afterAutospacing="1" w:line="240" w:lineRule="auto"/>
        <w:rPr>
          <w:rFonts w:eastAsia="Times New Roman" w:cs="Arial"/>
          <w:b/>
          <w:sz w:val="24"/>
          <w:szCs w:val="24"/>
          <w:lang w:eastAsia="en-GB"/>
        </w:rPr>
      </w:pPr>
    </w:p>
    <w:p w:rsidR="00B90CF7" w:rsidRPr="00B90CF7" w:rsidRDefault="00B90CF7" w:rsidP="0063041A">
      <w:pPr>
        <w:pStyle w:val="ListParagraph"/>
        <w:rPr>
          <w:rFonts w:eastAsia="Times New Roman" w:cs="Arial"/>
          <w:b/>
          <w:sz w:val="24"/>
          <w:szCs w:val="24"/>
          <w:lang w:eastAsia="en-GB"/>
        </w:rPr>
      </w:pPr>
    </w:p>
    <w:p w:rsidR="00B90CF7" w:rsidRPr="00B90CF7" w:rsidRDefault="00B90CF7" w:rsidP="0063041A">
      <w:pPr>
        <w:pStyle w:val="ListParagraph"/>
        <w:spacing w:before="100" w:beforeAutospacing="1" w:after="100" w:afterAutospacing="1" w:line="240" w:lineRule="auto"/>
        <w:rPr>
          <w:rFonts w:eastAsia="Times New Roman" w:cs="Arial"/>
          <w:b/>
          <w:sz w:val="24"/>
          <w:szCs w:val="24"/>
          <w:lang w:eastAsia="en-GB"/>
        </w:rPr>
      </w:pPr>
    </w:p>
    <w:p w:rsidR="00B90CF7" w:rsidRPr="00B90CF7" w:rsidRDefault="00B90CF7" w:rsidP="0063041A">
      <w:pPr>
        <w:spacing w:before="100" w:beforeAutospacing="1" w:after="100" w:afterAutospacing="1" w:line="240" w:lineRule="auto"/>
        <w:ind w:left="720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B90CF7" w:rsidRPr="0060146D" w:rsidRDefault="00B90CF7" w:rsidP="0063041A">
      <w:pPr>
        <w:rPr>
          <w:rFonts w:cs="Arial"/>
          <w:b/>
          <w:sz w:val="24"/>
          <w:szCs w:val="24"/>
        </w:rPr>
      </w:pPr>
    </w:p>
    <w:p w:rsidR="00B90CF7" w:rsidRPr="00B90CF7" w:rsidRDefault="00B90CF7" w:rsidP="0063041A">
      <w:pPr>
        <w:spacing w:before="100" w:beforeAutospacing="1" w:after="100" w:afterAutospacing="1" w:line="240" w:lineRule="auto"/>
        <w:ind w:left="720"/>
        <w:rPr>
          <w:rFonts w:eastAsia="Times New Roman" w:cs="Arial"/>
          <w:sz w:val="24"/>
          <w:szCs w:val="24"/>
          <w:lang w:eastAsia="en-GB"/>
        </w:rPr>
      </w:pPr>
    </w:p>
    <w:p w:rsidR="00B90CF7" w:rsidRPr="0060146D" w:rsidRDefault="00B90CF7" w:rsidP="0063041A">
      <w:pPr>
        <w:rPr>
          <w:rFonts w:cs="Arial"/>
          <w:b/>
          <w:sz w:val="24"/>
          <w:szCs w:val="24"/>
        </w:rPr>
      </w:pPr>
    </w:p>
    <w:p w:rsidR="00B90CF7" w:rsidRPr="0060146D" w:rsidRDefault="00B90CF7" w:rsidP="0063041A">
      <w:pPr>
        <w:rPr>
          <w:rFonts w:cs="Arial"/>
          <w:sz w:val="24"/>
          <w:szCs w:val="24"/>
        </w:rPr>
      </w:pPr>
    </w:p>
    <w:p w:rsidR="00236A50" w:rsidRPr="00236A50" w:rsidRDefault="00236A50" w:rsidP="0063041A">
      <w:pPr>
        <w:pStyle w:val="ListParagraph"/>
        <w:rPr>
          <w:b/>
          <w:sz w:val="24"/>
          <w:szCs w:val="24"/>
        </w:rPr>
      </w:pPr>
    </w:p>
    <w:p w:rsidR="00236A50" w:rsidRDefault="00236A50" w:rsidP="0063041A">
      <w:pPr>
        <w:rPr>
          <w:b/>
          <w:sz w:val="28"/>
          <w:szCs w:val="28"/>
        </w:rPr>
      </w:pPr>
    </w:p>
    <w:p w:rsidR="00236A50" w:rsidRPr="00236A50" w:rsidRDefault="00236A50" w:rsidP="0063041A">
      <w:pPr>
        <w:rPr>
          <w:sz w:val="28"/>
          <w:szCs w:val="28"/>
        </w:rPr>
      </w:pPr>
    </w:p>
    <w:sectPr w:rsidR="00236A50" w:rsidRPr="00236A50" w:rsidSect="0063041A">
      <w:pgSz w:w="11906" w:h="16838"/>
      <w:pgMar w:top="1440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9F2"/>
    <w:multiLevelType w:val="hybridMultilevel"/>
    <w:tmpl w:val="FB00D6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3D3466"/>
    <w:multiLevelType w:val="hybridMultilevel"/>
    <w:tmpl w:val="2B5479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10B5"/>
    <w:multiLevelType w:val="hybridMultilevel"/>
    <w:tmpl w:val="2DF2F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25660"/>
    <w:multiLevelType w:val="hybridMultilevel"/>
    <w:tmpl w:val="E3FAAD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33CF3"/>
    <w:multiLevelType w:val="hybridMultilevel"/>
    <w:tmpl w:val="FAAA0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67695"/>
    <w:multiLevelType w:val="hybridMultilevel"/>
    <w:tmpl w:val="F5DCB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50BEE"/>
    <w:multiLevelType w:val="hybridMultilevel"/>
    <w:tmpl w:val="639E27E2"/>
    <w:lvl w:ilvl="0" w:tplc="A38A70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80533"/>
    <w:multiLevelType w:val="hybridMultilevel"/>
    <w:tmpl w:val="4426B35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FE705F"/>
    <w:multiLevelType w:val="multilevel"/>
    <w:tmpl w:val="C628A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62C31"/>
    <w:multiLevelType w:val="hybridMultilevel"/>
    <w:tmpl w:val="39E0A6E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36D78"/>
    <w:multiLevelType w:val="multilevel"/>
    <w:tmpl w:val="A94C5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CB37E4"/>
    <w:multiLevelType w:val="hybridMultilevel"/>
    <w:tmpl w:val="B9FA1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377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0051DDA"/>
    <w:multiLevelType w:val="hybridMultilevel"/>
    <w:tmpl w:val="E162E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D1F41"/>
    <w:multiLevelType w:val="multilevel"/>
    <w:tmpl w:val="C84A7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68DC1CD6"/>
    <w:multiLevelType w:val="hybridMultilevel"/>
    <w:tmpl w:val="F9C21C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B349B8"/>
    <w:multiLevelType w:val="multilevel"/>
    <w:tmpl w:val="A68A9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F3D68"/>
    <w:multiLevelType w:val="hybridMultilevel"/>
    <w:tmpl w:val="01D81E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9457B"/>
    <w:multiLevelType w:val="hybridMultilevel"/>
    <w:tmpl w:val="0592018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3"/>
  </w:num>
  <w:num w:numId="5">
    <w:abstractNumId w:val="3"/>
  </w:num>
  <w:num w:numId="6">
    <w:abstractNumId w:val="9"/>
  </w:num>
  <w:num w:numId="7">
    <w:abstractNumId w:val="18"/>
  </w:num>
  <w:num w:numId="8">
    <w:abstractNumId w:val="17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1"/>
  </w:num>
  <w:num w:numId="14">
    <w:abstractNumId w:val="8"/>
  </w:num>
  <w:num w:numId="15">
    <w:abstractNumId w:val="16"/>
  </w:num>
  <w:num w:numId="16">
    <w:abstractNumId w:val="12"/>
  </w:num>
  <w:num w:numId="17">
    <w:abstractNumId w:val="14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B5"/>
    <w:rsid w:val="00012B18"/>
    <w:rsid w:val="00052B1B"/>
    <w:rsid w:val="000D25A7"/>
    <w:rsid w:val="00140A92"/>
    <w:rsid w:val="001B79DE"/>
    <w:rsid w:val="001F2115"/>
    <w:rsid w:val="00236A50"/>
    <w:rsid w:val="00244127"/>
    <w:rsid w:val="00263916"/>
    <w:rsid w:val="002A2907"/>
    <w:rsid w:val="002E1C90"/>
    <w:rsid w:val="00303325"/>
    <w:rsid w:val="00332C53"/>
    <w:rsid w:val="003358B7"/>
    <w:rsid w:val="00336498"/>
    <w:rsid w:val="003D6DF3"/>
    <w:rsid w:val="00401E5E"/>
    <w:rsid w:val="004439AA"/>
    <w:rsid w:val="00456510"/>
    <w:rsid w:val="004B1A5B"/>
    <w:rsid w:val="004E4B14"/>
    <w:rsid w:val="004F07F5"/>
    <w:rsid w:val="00521761"/>
    <w:rsid w:val="00523C69"/>
    <w:rsid w:val="005360A5"/>
    <w:rsid w:val="005532E4"/>
    <w:rsid w:val="00596BD1"/>
    <w:rsid w:val="005A6471"/>
    <w:rsid w:val="005C6A3F"/>
    <w:rsid w:val="005D7061"/>
    <w:rsid w:val="005E31B3"/>
    <w:rsid w:val="005F558B"/>
    <w:rsid w:val="005F5739"/>
    <w:rsid w:val="00603985"/>
    <w:rsid w:val="00623D5D"/>
    <w:rsid w:val="0063041A"/>
    <w:rsid w:val="00642131"/>
    <w:rsid w:val="00695BF1"/>
    <w:rsid w:val="006F0B5B"/>
    <w:rsid w:val="006F7100"/>
    <w:rsid w:val="00704689"/>
    <w:rsid w:val="00707D7A"/>
    <w:rsid w:val="00715E00"/>
    <w:rsid w:val="00792207"/>
    <w:rsid w:val="007B0F66"/>
    <w:rsid w:val="00811759"/>
    <w:rsid w:val="00813D28"/>
    <w:rsid w:val="00867942"/>
    <w:rsid w:val="008A64C8"/>
    <w:rsid w:val="008B1BD4"/>
    <w:rsid w:val="008D374A"/>
    <w:rsid w:val="008D4784"/>
    <w:rsid w:val="008F6F79"/>
    <w:rsid w:val="009025E4"/>
    <w:rsid w:val="00910394"/>
    <w:rsid w:val="0092239C"/>
    <w:rsid w:val="0092388C"/>
    <w:rsid w:val="009309EA"/>
    <w:rsid w:val="00935C6A"/>
    <w:rsid w:val="00936A14"/>
    <w:rsid w:val="00974E17"/>
    <w:rsid w:val="00995F37"/>
    <w:rsid w:val="009A0B96"/>
    <w:rsid w:val="009B6929"/>
    <w:rsid w:val="009C4EC6"/>
    <w:rsid w:val="00A16730"/>
    <w:rsid w:val="00A2551E"/>
    <w:rsid w:val="00A5093A"/>
    <w:rsid w:val="00A81DCE"/>
    <w:rsid w:val="00A912CB"/>
    <w:rsid w:val="00A912F9"/>
    <w:rsid w:val="00B90CF7"/>
    <w:rsid w:val="00B935AD"/>
    <w:rsid w:val="00BB16AD"/>
    <w:rsid w:val="00BE2FFD"/>
    <w:rsid w:val="00C207A0"/>
    <w:rsid w:val="00C3332B"/>
    <w:rsid w:val="00C676B4"/>
    <w:rsid w:val="00C74A03"/>
    <w:rsid w:val="00C8604E"/>
    <w:rsid w:val="00C92254"/>
    <w:rsid w:val="00CA30CD"/>
    <w:rsid w:val="00CA627B"/>
    <w:rsid w:val="00CD67DE"/>
    <w:rsid w:val="00CE365F"/>
    <w:rsid w:val="00CF4752"/>
    <w:rsid w:val="00D23D76"/>
    <w:rsid w:val="00DA21B5"/>
    <w:rsid w:val="00DC6F5E"/>
    <w:rsid w:val="00DE42D8"/>
    <w:rsid w:val="00E06D9A"/>
    <w:rsid w:val="00E15166"/>
    <w:rsid w:val="00E22C42"/>
    <w:rsid w:val="00E461A1"/>
    <w:rsid w:val="00EA03D7"/>
    <w:rsid w:val="00EC10E5"/>
    <w:rsid w:val="00EC6C7A"/>
    <w:rsid w:val="00ED6953"/>
    <w:rsid w:val="00F555A7"/>
    <w:rsid w:val="00FC361C"/>
    <w:rsid w:val="00FD2C5B"/>
    <w:rsid w:val="00FE14E2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1B3E"/>
  <w15:docId w15:val="{658CEA07-9C32-4D70-8ADF-D0342118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A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C753334C</Template>
  <TotalTime>543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mo108</dc:creator>
  <cp:keywords/>
  <dc:description/>
  <cp:lastModifiedBy>Michela Ottobre</cp:lastModifiedBy>
  <cp:revision>98</cp:revision>
  <cp:lastPrinted>2017-02-20T11:35:00Z</cp:lastPrinted>
  <dcterms:created xsi:type="dcterms:W3CDTF">2017-02-17T15:22:00Z</dcterms:created>
  <dcterms:modified xsi:type="dcterms:W3CDTF">2019-12-20T15:39:00Z</dcterms:modified>
</cp:coreProperties>
</file>